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3FDAD" w14:textId="5DA18AAC" w:rsidR="0051326F" w:rsidRPr="00CA57D8" w:rsidRDefault="00CA57D8" w:rsidP="00CA5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A57D8">
        <w:rPr>
          <w:rFonts w:ascii="Times New Roman" w:hAnsi="Times New Roman" w:cs="Times New Roman"/>
          <w:sz w:val="24"/>
          <w:szCs w:val="24"/>
        </w:rPr>
        <w:t>PATVIRTINTA</w:t>
      </w:r>
    </w:p>
    <w:p w14:paraId="35B12536" w14:textId="37B19B1E" w:rsidR="00CA57D8" w:rsidRPr="00CA57D8" w:rsidRDefault="00CA57D8" w:rsidP="00CA57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57D8">
        <w:rPr>
          <w:rFonts w:ascii="Times New Roman" w:hAnsi="Times New Roman" w:cs="Times New Roman"/>
          <w:sz w:val="24"/>
          <w:szCs w:val="24"/>
        </w:rPr>
        <w:t>Panevėžio lopšelio-darželio „Taika“</w:t>
      </w:r>
    </w:p>
    <w:p w14:paraId="3398A15F" w14:textId="1951CF97" w:rsidR="00CA57D8" w:rsidRPr="00CA57D8" w:rsidRDefault="00CA57D8" w:rsidP="00CA5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CA57D8">
        <w:rPr>
          <w:rFonts w:ascii="Times New Roman" w:hAnsi="Times New Roman" w:cs="Times New Roman"/>
          <w:sz w:val="24"/>
          <w:szCs w:val="24"/>
        </w:rPr>
        <w:t xml:space="preserve">Direktoriaus 2022 m. rugsėjo 1 d. </w:t>
      </w:r>
    </w:p>
    <w:p w14:paraId="4628A090" w14:textId="025E0198" w:rsidR="00CA57D8" w:rsidRPr="00CA57D8" w:rsidRDefault="00CA57D8" w:rsidP="00CA5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Įsakymu N</w:t>
      </w:r>
      <w:r w:rsidRPr="00CA57D8">
        <w:rPr>
          <w:rFonts w:ascii="Times New Roman" w:hAnsi="Times New Roman" w:cs="Times New Roman"/>
          <w:sz w:val="24"/>
          <w:szCs w:val="24"/>
        </w:rPr>
        <w:t>r. VĮ- 89</w:t>
      </w:r>
    </w:p>
    <w:p w14:paraId="166C3FA5" w14:textId="77777777" w:rsidR="00BC033C" w:rsidRDefault="00BC033C" w:rsidP="00BC0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D2665F" w14:textId="3F1B0A7F" w:rsidR="00BC033C" w:rsidRPr="00205867" w:rsidRDefault="00BC033C" w:rsidP="00BC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67">
        <w:rPr>
          <w:rFonts w:ascii="Times New Roman" w:hAnsi="Times New Roman" w:cs="Times New Roman"/>
          <w:b/>
          <w:sz w:val="28"/>
          <w:szCs w:val="28"/>
        </w:rPr>
        <w:t>PANEVĖŽIO LOPŠELIO-DARŽELIO ,,</w:t>
      </w:r>
      <w:r w:rsidR="00205867" w:rsidRPr="00205867">
        <w:rPr>
          <w:rFonts w:ascii="Times New Roman" w:hAnsi="Times New Roman" w:cs="Times New Roman"/>
          <w:b/>
          <w:sz w:val="28"/>
          <w:szCs w:val="28"/>
        </w:rPr>
        <w:t>TAIK</w:t>
      </w:r>
      <w:r w:rsidRPr="00205867">
        <w:rPr>
          <w:rFonts w:ascii="Times New Roman" w:hAnsi="Times New Roman" w:cs="Times New Roman"/>
          <w:b/>
          <w:sz w:val="28"/>
          <w:szCs w:val="28"/>
        </w:rPr>
        <w:t xml:space="preserve">A“ 2022–2024 METŲ PRIEŠMOKYKLINIO UGDYMO TURINIO ATNAUJINIMO </w:t>
      </w:r>
      <w:r w:rsidR="00185A73">
        <w:rPr>
          <w:rFonts w:ascii="Times New Roman" w:hAnsi="Times New Roman" w:cs="Times New Roman"/>
          <w:b/>
          <w:sz w:val="28"/>
          <w:szCs w:val="28"/>
        </w:rPr>
        <w:t xml:space="preserve">(PUTA) </w:t>
      </w:r>
      <w:r w:rsidRPr="00205867">
        <w:rPr>
          <w:rFonts w:ascii="Times New Roman" w:hAnsi="Times New Roman" w:cs="Times New Roman"/>
          <w:b/>
          <w:sz w:val="28"/>
          <w:szCs w:val="28"/>
        </w:rPr>
        <w:t>ĮGYVENDINIMO PRIEMONIŲ PLANAS</w:t>
      </w:r>
    </w:p>
    <w:p w14:paraId="0FAE24A7" w14:textId="0481B2F8" w:rsidR="00BC033C" w:rsidRDefault="00BC033C" w:rsidP="00BC0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AAD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 w:rsidRPr="00F83AAD">
        <w:rPr>
          <w:rFonts w:ascii="Times New Roman" w:hAnsi="Times New Roman" w:cs="Times New Roman"/>
          <w:sz w:val="24"/>
          <w:szCs w:val="24"/>
        </w:rPr>
        <w:t xml:space="preserve">– pasiruošti sėkmingam priešmokyklinio ugdymo turinio atnaujinimo </w:t>
      </w:r>
      <w:r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9623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UTA) į</w:t>
      </w:r>
      <w:r w:rsidRPr="00F83AAD">
        <w:rPr>
          <w:rFonts w:ascii="Times New Roman" w:hAnsi="Times New Roman" w:cs="Times New Roman"/>
          <w:sz w:val="24"/>
          <w:szCs w:val="24"/>
        </w:rPr>
        <w:t xml:space="preserve">gyvendinimui </w:t>
      </w:r>
      <w:r w:rsidR="00E83867">
        <w:rPr>
          <w:rFonts w:ascii="Times New Roman" w:hAnsi="Times New Roman" w:cs="Times New Roman"/>
          <w:sz w:val="24"/>
          <w:szCs w:val="24"/>
        </w:rPr>
        <w:t xml:space="preserve">Panevėžio </w:t>
      </w:r>
      <w:r w:rsidRPr="00F83AAD">
        <w:rPr>
          <w:rFonts w:ascii="Times New Roman" w:hAnsi="Times New Roman" w:cs="Times New Roman"/>
          <w:sz w:val="24"/>
          <w:szCs w:val="24"/>
        </w:rPr>
        <w:t>lopšelyje-darželyje ,,</w:t>
      </w:r>
      <w:r w:rsidR="009623A3">
        <w:rPr>
          <w:rFonts w:ascii="Times New Roman" w:hAnsi="Times New Roman" w:cs="Times New Roman"/>
          <w:sz w:val="24"/>
          <w:szCs w:val="24"/>
        </w:rPr>
        <w:t>Taik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3AAD">
        <w:rPr>
          <w:rFonts w:ascii="Times New Roman" w:hAnsi="Times New Roman" w:cs="Times New Roman"/>
          <w:sz w:val="24"/>
          <w:szCs w:val="24"/>
        </w:rPr>
        <w:t>“</w:t>
      </w:r>
    </w:p>
    <w:p w14:paraId="26C0E1DA" w14:textId="77777777" w:rsidR="00BC033C" w:rsidRPr="00BA7B1E" w:rsidRDefault="00BC033C" w:rsidP="00BC03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B1E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7987B377" w14:textId="0AF9F10E" w:rsidR="002D38D7" w:rsidRPr="002D38D7" w:rsidRDefault="002D38D7" w:rsidP="002D3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945AB" w14:textId="39463BA9" w:rsidR="00BC033C" w:rsidRPr="00816560" w:rsidRDefault="002D38D7" w:rsidP="00BC033C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560">
        <w:rPr>
          <w:rFonts w:ascii="Times New Roman" w:hAnsi="Times New Roman" w:cs="Times New Roman"/>
          <w:sz w:val="24"/>
          <w:szCs w:val="24"/>
        </w:rPr>
        <w:t xml:space="preserve">Situacijos įsivertinimas mokykloje, </w:t>
      </w:r>
      <w:r w:rsidR="00D1564A" w:rsidRPr="00816560">
        <w:rPr>
          <w:rFonts w:ascii="Times New Roman" w:hAnsi="Times New Roman" w:cs="Times New Roman"/>
          <w:sz w:val="24"/>
          <w:szCs w:val="24"/>
        </w:rPr>
        <w:t xml:space="preserve">strateginių </w:t>
      </w:r>
      <w:r w:rsidR="00EE48BF" w:rsidRPr="00816560">
        <w:rPr>
          <w:rFonts w:ascii="Times New Roman" w:hAnsi="Times New Roman" w:cs="Times New Roman"/>
          <w:sz w:val="24"/>
          <w:szCs w:val="24"/>
        </w:rPr>
        <w:t>veiklos</w:t>
      </w:r>
      <w:r w:rsidR="00312109" w:rsidRPr="00816560">
        <w:rPr>
          <w:rFonts w:ascii="Times New Roman" w:hAnsi="Times New Roman" w:cs="Times New Roman"/>
          <w:sz w:val="24"/>
          <w:szCs w:val="24"/>
        </w:rPr>
        <w:t xml:space="preserve">  krypčių, susijusių su P</w:t>
      </w:r>
      <w:r w:rsidR="00185A73" w:rsidRPr="00816560">
        <w:rPr>
          <w:rFonts w:ascii="Times New Roman" w:hAnsi="Times New Roman" w:cs="Times New Roman"/>
          <w:sz w:val="24"/>
          <w:szCs w:val="24"/>
        </w:rPr>
        <w:t xml:space="preserve">UTA </w:t>
      </w:r>
      <w:r w:rsidR="00D1564A" w:rsidRPr="00816560">
        <w:rPr>
          <w:rFonts w:ascii="Times New Roman" w:hAnsi="Times New Roman" w:cs="Times New Roman"/>
          <w:sz w:val="24"/>
          <w:szCs w:val="24"/>
        </w:rPr>
        <w:t xml:space="preserve"> įgyvendinimu</w:t>
      </w:r>
      <w:r w:rsidR="00EE48BF" w:rsidRPr="00816560">
        <w:rPr>
          <w:rFonts w:ascii="Times New Roman" w:hAnsi="Times New Roman" w:cs="Times New Roman"/>
          <w:sz w:val="24"/>
          <w:szCs w:val="24"/>
        </w:rPr>
        <w:t>,</w:t>
      </w:r>
      <w:r w:rsidRPr="00816560">
        <w:rPr>
          <w:rFonts w:ascii="Times New Roman" w:hAnsi="Times New Roman" w:cs="Times New Roman"/>
          <w:sz w:val="24"/>
          <w:szCs w:val="24"/>
        </w:rPr>
        <w:t xml:space="preserve"> numatymas</w:t>
      </w:r>
    </w:p>
    <w:p w14:paraId="50A5311A" w14:textId="405619F9" w:rsidR="00BC033C" w:rsidRPr="00816560" w:rsidRDefault="00E83867" w:rsidP="00BC033C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560">
        <w:rPr>
          <w:rFonts w:ascii="Times New Roman" w:hAnsi="Times New Roman" w:cs="Times New Roman"/>
          <w:sz w:val="24"/>
          <w:szCs w:val="24"/>
        </w:rPr>
        <w:t>Palankių sąlygų sudarymas</w:t>
      </w:r>
      <w:r w:rsidR="00BC033C" w:rsidRPr="00816560">
        <w:rPr>
          <w:rFonts w:ascii="Times New Roman" w:hAnsi="Times New Roman" w:cs="Times New Roman"/>
          <w:sz w:val="24"/>
          <w:szCs w:val="24"/>
        </w:rPr>
        <w:t xml:space="preserve"> </w:t>
      </w:r>
      <w:r w:rsidR="00EE48BF" w:rsidRPr="00816560">
        <w:rPr>
          <w:rFonts w:ascii="Times New Roman" w:hAnsi="Times New Roman" w:cs="Times New Roman"/>
          <w:sz w:val="24"/>
          <w:szCs w:val="24"/>
        </w:rPr>
        <w:t xml:space="preserve">priešmokyklinio ugdymo turinio atnaujinimo </w:t>
      </w:r>
      <w:r w:rsidR="00B52B3F" w:rsidRPr="00816560">
        <w:rPr>
          <w:rFonts w:ascii="Times New Roman" w:hAnsi="Times New Roman" w:cs="Times New Roman"/>
          <w:sz w:val="24"/>
          <w:szCs w:val="24"/>
        </w:rPr>
        <w:t xml:space="preserve"> </w:t>
      </w:r>
      <w:r w:rsidR="00BC033C" w:rsidRPr="00816560">
        <w:rPr>
          <w:rFonts w:ascii="Times New Roman" w:hAnsi="Times New Roman" w:cs="Times New Roman"/>
          <w:sz w:val="24"/>
          <w:szCs w:val="24"/>
        </w:rPr>
        <w:t>diegimui</w:t>
      </w:r>
      <w:r w:rsidR="00EE48BF" w:rsidRPr="00816560">
        <w:rPr>
          <w:rFonts w:ascii="Times New Roman" w:hAnsi="Times New Roman" w:cs="Times New Roman"/>
          <w:sz w:val="24"/>
          <w:szCs w:val="24"/>
        </w:rPr>
        <w:t xml:space="preserve"> mokykloje</w:t>
      </w:r>
      <w:r w:rsidR="00BC033C" w:rsidRPr="00816560">
        <w:rPr>
          <w:rFonts w:ascii="Times New Roman" w:hAnsi="Times New Roman" w:cs="Times New Roman"/>
          <w:sz w:val="24"/>
          <w:szCs w:val="24"/>
        </w:rPr>
        <w:t>;</w:t>
      </w:r>
    </w:p>
    <w:p w14:paraId="6C59822B" w14:textId="165E2B9A" w:rsidR="00BC033C" w:rsidRPr="00816560" w:rsidRDefault="00E83867" w:rsidP="00BC033C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560">
        <w:rPr>
          <w:rFonts w:ascii="Times New Roman" w:hAnsi="Times New Roman" w:cs="Times New Roman"/>
          <w:sz w:val="24"/>
          <w:szCs w:val="24"/>
        </w:rPr>
        <w:t xml:space="preserve">priešmokyklinio ugdymo turinio atnaujinimo  organizavimas, </w:t>
      </w:r>
      <w:r w:rsidR="00BC033C" w:rsidRPr="00816560">
        <w:rPr>
          <w:rFonts w:ascii="Times New Roman" w:hAnsi="Times New Roman" w:cs="Times New Roman"/>
          <w:sz w:val="24"/>
          <w:szCs w:val="24"/>
        </w:rPr>
        <w:t>PUTA pro</w:t>
      </w:r>
      <w:r w:rsidRPr="00816560">
        <w:rPr>
          <w:rFonts w:ascii="Times New Roman" w:hAnsi="Times New Roman" w:cs="Times New Roman"/>
          <w:sz w:val="24"/>
          <w:szCs w:val="24"/>
        </w:rPr>
        <w:t>ceso veiklų ir rezultatų sklaida</w:t>
      </w:r>
      <w:r w:rsidR="00BC033C" w:rsidRPr="00816560">
        <w:rPr>
          <w:rFonts w:ascii="Times New Roman" w:hAnsi="Times New Roman" w:cs="Times New Roman"/>
          <w:sz w:val="24"/>
          <w:szCs w:val="24"/>
        </w:rPr>
        <w:t>;</w:t>
      </w:r>
    </w:p>
    <w:p w14:paraId="40E38FA7" w14:textId="4CFAC18F" w:rsidR="00BC033C" w:rsidRPr="00816560" w:rsidRDefault="00BC033C" w:rsidP="00BC033C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560">
        <w:rPr>
          <w:rFonts w:ascii="Times New Roman" w:hAnsi="Times New Roman" w:cs="Times New Roman"/>
          <w:sz w:val="24"/>
          <w:szCs w:val="24"/>
        </w:rPr>
        <w:t>PUTA įgyven</w:t>
      </w:r>
      <w:r w:rsidR="00E83867" w:rsidRPr="00816560">
        <w:rPr>
          <w:rFonts w:ascii="Times New Roman" w:hAnsi="Times New Roman" w:cs="Times New Roman"/>
          <w:sz w:val="24"/>
          <w:szCs w:val="24"/>
        </w:rPr>
        <w:t>dinimo priemonių plano stebėsenos vykdymas</w:t>
      </w:r>
      <w:r w:rsidRPr="008165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3466" w:type="dxa"/>
        <w:tblInd w:w="137" w:type="dxa"/>
        <w:tblLook w:val="04A0" w:firstRow="1" w:lastRow="0" w:firstColumn="1" w:lastColumn="0" w:noHBand="0" w:noVBand="1"/>
      </w:tblPr>
      <w:tblGrid>
        <w:gridCol w:w="988"/>
        <w:gridCol w:w="3827"/>
        <w:gridCol w:w="1276"/>
        <w:gridCol w:w="1559"/>
        <w:gridCol w:w="1701"/>
        <w:gridCol w:w="4115"/>
      </w:tblGrid>
      <w:tr w:rsidR="00DB7495" w:rsidRPr="005F4F2B" w14:paraId="6C73D685" w14:textId="77777777" w:rsidTr="00183A88">
        <w:tc>
          <w:tcPr>
            <w:tcW w:w="988" w:type="dxa"/>
          </w:tcPr>
          <w:p w14:paraId="750AC006" w14:textId="77777777" w:rsidR="00BC033C" w:rsidRPr="005F4F2B" w:rsidRDefault="00BC033C" w:rsidP="00BA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Eilės Nr.</w:t>
            </w:r>
          </w:p>
        </w:tc>
        <w:tc>
          <w:tcPr>
            <w:tcW w:w="3827" w:type="dxa"/>
          </w:tcPr>
          <w:p w14:paraId="38759586" w14:textId="77777777" w:rsidR="00BC033C" w:rsidRPr="005F4F2B" w:rsidRDefault="00BC033C" w:rsidP="00BA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276" w:type="dxa"/>
          </w:tcPr>
          <w:p w14:paraId="11F60C86" w14:textId="77777777" w:rsidR="00BC033C" w:rsidRPr="005F4F2B" w:rsidRDefault="00BC033C" w:rsidP="00BA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1559" w:type="dxa"/>
          </w:tcPr>
          <w:p w14:paraId="274B382A" w14:textId="77777777" w:rsidR="00BC033C" w:rsidRPr="005F4F2B" w:rsidRDefault="00BC033C" w:rsidP="00BA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1701" w:type="dxa"/>
          </w:tcPr>
          <w:p w14:paraId="0BB661AD" w14:textId="77777777" w:rsidR="00BC033C" w:rsidRPr="005F4F2B" w:rsidRDefault="00BC033C" w:rsidP="00BA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4115" w:type="dxa"/>
          </w:tcPr>
          <w:p w14:paraId="6ECDE916" w14:textId="77777777" w:rsidR="00BC033C" w:rsidRPr="005F4F2B" w:rsidRDefault="00BC033C" w:rsidP="00BA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BC033C" w:rsidRPr="005F4F2B" w14:paraId="2A547601" w14:textId="77777777" w:rsidTr="00183A88">
        <w:tc>
          <w:tcPr>
            <w:tcW w:w="13466" w:type="dxa"/>
            <w:gridSpan w:val="6"/>
          </w:tcPr>
          <w:p w14:paraId="32F98AF4" w14:textId="24874FD6" w:rsidR="00BC033C" w:rsidRPr="005F4F2B" w:rsidRDefault="002D38D7" w:rsidP="002D38D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Situacijos įsivertinimas mokykloje, </w:t>
            </w:r>
            <w:r w:rsidR="00EE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strateginių veiklos</w:t>
            </w:r>
            <w:r w:rsidR="00AC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krypčių, susijusių su </w:t>
            </w:r>
            <w:r w:rsidR="00D1564A" w:rsidRPr="005F4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C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UTA</w:t>
            </w:r>
            <w:r w:rsidR="00D1564A" w:rsidRPr="005F4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įgyvendinimu</w:t>
            </w:r>
            <w:r w:rsidRPr="005F4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numatymas</w:t>
            </w:r>
          </w:p>
        </w:tc>
      </w:tr>
      <w:tr w:rsidR="00816560" w:rsidRPr="005F4F2B" w14:paraId="645B0390" w14:textId="77777777" w:rsidTr="00183A88">
        <w:tc>
          <w:tcPr>
            <w:tcW w:w="988" w:type="dxa"/>
          </w:tcPr>
          <w:p w14:paraId="053FC328" w14:textId="4FF737AF" w:rsidR="00816560" w:rsidRPr="005F4F2B" w:rsidRDefault="00816560" w:rsidP="008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14:paraId="6AA04E7A" w14:textId="77777777" w:rsidR="00816560" w:rsidRPr="00F121EC" w:rsidRDefault="00816560" w:rsidP="008165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1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tnaujinto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priešmokyklinio ugdymo turinio </w:t>
            </w:r>
            <w:r w:rsidRPr="00F121EC">
              <w:rPr>
                <w:rFonts w:ascii="Times New Roman" w:hAnsi="Times New Roman" w:cs="Times New Roman"/>
                <w:bCs/>
                <w:sz w:val="24"/>
                <w:szCs w:val="24"/>
              </w:rPr>
              <w:t>įgyv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endinimo ir koordinavimo komandos  (PUTA) sudarymas</w:t>
            </w:r>
          </w:p>
          <w:p w14:paraId="7A2E913F" w14:textId="32633015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7152C" w14:textId="22EF7E61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Iki 2022 m. rugsėjo 30 d.</w:t>
            </w:r>
          </w:p>
        </w:tc>
        <w:tc>
          <w:tcPr>
            <w:tcW w:w="1559" w:type="dxa"/>
          </w:tcPr>
          <w:p w14:paraId="4444196B" w14:textId="057FF34D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mogiškieji ištekliai</w:t>
            </w:r>
          </w:p>
        </w:tc>
        <w:tc>
          <w:tcPr>
            <w:tcW w:w="1701" w:type="dxa"/>
          </w:tcPr>
          <w:p w14:paraId="43FB7EFE" w14:textId="77777777" w:rsidR="00816560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038FEEF3" w14:textId="22439D3C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43CE81EC" w14:textId="4244633C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Suburta</w:t>
            </w:r>
            <w:r w:rsidR="00372C2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pristatyta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ir pa</w:t>
            </w:r>
            <w:r w:rsidRPr="005F4F2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tvirtinta atnaujinto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priešmokyklinio</w:t>
            </w:r>
            <w:r w:rsidRPr="005F4F2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ugdymo turinio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atnaujinimo (PUTA) </w:t>
            </w:r>
            <w:r w:rsidRPr="005F4F2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įgyvendinimo ir koordinavimo komanda</w:t>
            </w:r>
            <w:r w:rsidRPr="009501A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816560" w:rsidRPr="005F4F2B" w14:paraId="03A4EF0B" w14:textId="77777777" w:rsidTr="00183A88">
        <w:tc>
          <w:tcPr>
            <w:tcW w:w="988" w:type="dxa"/>
          </w:tcPr>
          <w:p w14:paraId="06DB6878" w14:textId="193EC064" w:rsidR="00816560" w:rsidRPr="005F4F2B" w:rsidRDefault="00816560" w:rsidP="008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14:paraId="2A43884E" w14:textId="4897B1A8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Situacijos įsivertinimas, siekiant išsiaiškinti mokytojų požiūrį į atnaujintą ugdymo turinį, bendrąsias kompetencijas, kvalifikacijos kėlimo poreikį </w:t>
            </w:r>
          </w:p>
        </w:tc>
        <w:tc>
          <w:tcPr>
            <w:tcW w:w="1276" w:type="dxa"/>
          </w:tcPr>
          <w:p w14:paraId="7BD0E176" w14:textId="7E8748DA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Iki 2022 m. spalio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59" w:type="dxa"/>
          </w:tcPr>
          <w:p w14:paraId="176676DD" w14:textId="2702D6B2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Finansiniai ir žmogiškieji ištekliai</w:t>
            </w:r>
          </w:p>
        </w:tc>
        <w:tc>
          <w:tcPr>
            <w:tcW w:w="1701" w:type="dxa"/>
          </w:tcPr>
          <w:p w14:paraId="22806E50" w14:textId="77777777" w:rsidR="00816560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50EAADAA" w14:textId="18A58F8A" w:rsidR="00816560" w:rsidRPr="005F4F2B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56152122" w14:textId="3855E905" w:rsidR="00816560" w:rsidRPr="00A621D5" w:rsidRDefault="00816560" w:rsidP="008165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021C">
              <w:rPr>
                <w:rFonts w:ascii="Times New Roman" w:hAnsi="Times New Roman" w:cs="Times New Roman"/>
              </w:rPr>
              <w:t xml:space="preserve">Atlikta mokyklos pažangos analizė. Atliktas mokytojų profesinių kompetencijų ir galimybių </w:t>
            </w:r>
            <w:r>
              <w:rPr>
                <w:rFonts w:ascii="Times New Roman" w:hAnsi="Times New Roman" w:cs="Times New Roman"/>
              </w:rPr>
              <w:t xml:space="preserve">įsivertinimas.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Atlikta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mokyklos išteklių ir galimybių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P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riimti strateginiai susitarimai, reikalingi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irengti darbui su PUTA.</w:t>
            </w:r>
          </w:p>
        </w:tc>
      </w:tr>
      <w:tr w:rsidR="00816560" w:rsidRPr="005F4F2B" w14:paraId="60741397" w14:textId="77777777" w:rsidTr="00183A88">
        <w:tc>
          <w:tcPr>
            <w:tcW w:w="988" w:type="dxa"/>
          </w:tcPr>
          <w:p w14:paraId="6987DDE5" w14:textId="3414A9FC" w:rsidR="00816560" w:rsidRPr="005F4F2B" w:rsidRDefault="00816560" w:rsidP="008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</w:tcPr>
          <w:p w14:paraId="7CF24DB3" w14:textId="2FE6BC1D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bCs/>
                <w:sz w:val="24"/>
                <w:szCs w:val="24"/>
              </w:rPr>
              <w:t>Strateginių veiklos krypčių, reikalingų darbui su atnaujintu ugdymo turiniu, nustatymas</w:t>
            </w:r>
          </w:p>
          <w:p w14:paraId="1C589587" w14:textId="77777777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D0EC6" w14:textId="5B46D59A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1559" w:type="dxa"/>
          </w:tcPr>
          <w:p w14:paraId="2BDC7448" w14:textId="7565985D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Finansiniai ir žmogiškieji ištekliai</w:t>
            </w:r>
          </w:p>
        </w:tc>
        <w:tc>
          <w:tcPr>
            <w:tcW w:w="1701" w:type="dxa"/>
          </w:tcPr>
          <w:p w14:paraId="531133F7" w14:textId="77777777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35A9F227" w14:textId="77777777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4365CA65" w14:textId="5E7F745B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4115" w:type="dxa"/>
          </w:tcPr>
          <w:p w14:paraId="33124F2C" w14:textId="27217F27" w:rsidR="00816560" w:rsidRPr="0029021C" w:rsidRDefault="00816560" w:rsidP="0081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</w:rPr>
              <w:t>MT posėdžiuose</w:t>
            </w:r>
            <w:r w:rsidRPr="0029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021C">
              <w:rPr>
                <w:rFonts w:ascii="Times New Roman" w:hAnsi="Times New Roman" w:cs="Times New Roman"/>
              </w:rPr>
              <w:t>aptartos</w:t>
            </w:r>
            <w:r w:rsidRPr="0029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strateginės veiklos kryptys, reikalingos darbui su atnaujintu ugdymo turiniu:</w:t>
            </w:r>
            <w:r w:rsidRPr="0029021C">
              <w:rPr>
                <w:rFonts w:ascii="Times New Roman" w:hAnsi="Times New Roman" w:cs="Times New Roman"/>
              </w:rPr>
              <w:t xml:space="preserve"> mokytojų kvalifikacija, ugdymo metodai, kuriamos grupių aplinkos, parenkamos priemonės, sudarytos galimy</w:t>
            </w:r>
            <w:r w:rsidR="00D05324">
              <w:rPr>
                <w:rFonts w:ascii="Times New Roman" w:hAnsi="Times New Roman" w:cs="Times New Roman"/>
              </w:rPr>
              <w:t>bės aktyviam vaiko dalyvavimui.</w:t>
            </w:r>
          </w:p>
        </w:tc>
      </w:tr>
      <w:tr w:rsidR="0029021C" w:rsidRPr="005F4F2B" w14:paraId="6F70E58A" w14:textId="77777777" w:rsidTr="00183A88">
        <w:tc>
          <w:tcPr>
            <w:tcW w:w="13466" w:type="dxa"/>
            <w:gridSpan w:val="6"/>
          </w:tcPr>
          <w:p w14:paraId="7B1F00DC" w14:textId="3B07EE17" w:rsidR="0029021C" w:rsidRPr="005F4F2B" w:rsidRDefault="0029021C" w:rsidP="0029021C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Uždavinys. Sudaryti palankias sąlygas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priešmokyklinio ugdymo turinio atnaujinimo (</w:t>
            </w:r>
            <w:r w:rsidRPr="005F4F2B">
              <w:rPr>
                <w:rFonts w:ascii="Times New Roman" w:hAnsi="Times New Roman" w:cs="Times New Roman"/>
                <w:b/>
                <w:sz w:val="24"/>
                <w:szCs w:val="24"/>
              </w:rPr>
              <w:t>PUTA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F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diegimui</w:t>
            </w:r>
          </w:p>
        </w:tc>
      </w:tr>
      <w:tr w:rsidR="0029021C" w:rsidRPr="005F4F2B" w14:paraId="55845A3F" w14:textId="77777777" w:rsidTr="00183A88">
        <w:tc>
          <w:tcPr>
            <w:tcW w:w="988" w:type="dxa"/>
          </w:tcPr>
          <w:p w14:paraId="45E33B1B" w14:textId="7C13DAD5" w:rsidR="0029021C" w:rsidRPr="005F4F2B" w:rsidRDefault="0029021C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14:paraId="395F6103" w14:textId="70C322C7" w:rsidR="0029021C" w:rsidRDefault="0029021C" w:rsidP="00290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pagalbos mokiniui specialistų susipažinimas su bendrosiomis kompetencijomis ir jų raiška atnaujintoje PU programoje. </w:t>
            </w:r>
          </w:p>
        </w:tc>
        <w:tc>
          <w:tcPr>
            <w:tcW w:w="1276" w:type="dxa"/>
          </w:tcPr>
          <w:p w14:paraId="1B1980A4" w14:textId="091A2874" w:rsidR="0029021C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Iki 2023 m. rugsėjo 1 d.</w:t>
            </w:r>
          </w:p>
        </w:tc>
        <w:tc>
          <w:tcPr>
            <w:tcW w:w="1559" w:type="dxa"/>
          </w:tcPr>
          <w:p w14:paraId="3C68D12B" w14:textId="4B8E9CDE" w:rsidR="0029021C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mogiškieji ištekliai</w:t>
            </w:r>
          </w:p>
        </w:tc>
        <w:tc>
          <w:tcPr>
            <w:tcW w:w="1701" w:type="dxa"/>
          </w:tcPr>
          <w:p w14:paraId="3924C95D" w14:textId="77777777" w:rsidR="0029021C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534DD105" w14:textId="77777777" w:rsidR="0029021C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14:paraId="1C2D444D" w14:textId="6B589DA8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4115" w:type="dxa"/>
          </w:tcPr>
          <w:p w14:paraId="0FA2041C" w14:textId="41A52500" w:rsidR="0029021C" w:rsidRDefault="0029021C" w:rsidP="002902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mokytojų, švietimo pagalbos specialistų susipažinę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PUTA bendrosiomis kompetencijomis jų raiška atnaujintose programose.</w:t>
            </w:r>
            <w:r w:rsidRPr="00290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9021C" w:rsidRPr="005F4F2B" w14:paraId="75F4FD29" w14:textId="77777777" w:rsidTr="00183A88">
        <w:tc>
          <w:tcPr>
            <w:tcW w:w="988" w:type="dxa"/>
          </w:tcPr>
          <w:p w14:paraId="0E810E0C" w14:textId="2A885EDC" w:rsidR="0029021C" w:rsidRPr="005F4F2B" w:rsidRDefault="0029021C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14:paraId="08048CFF" w14:textId="20BF27C6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mokymuose,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skirtuose priešmokyklinio ugdymo pedagogams,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konferencijose, pristatymuose PUTA temomis</w:t>
            </w:r>
          </w:p>
        </w:tc>
        <w:tc>
          <w:tcPr>
            <w:tcW w:w="1276" w:type="dxa"/>
          </w:tcPr>
          <w:p w14:paraId="31A1D3AD" w14:textId="63DCF7C2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Iki 2023 m. rugsėjo 1 d.</w:t>
            </w:r>
          </w:p>
        </w:tc>
        <w:tc>
          <w:tcPr>
            <w:tcW w:w="1559" w:type="dxa"/>
          </w:tcPr>
          <w:p w14:paraId="284260CD" w14:textId="2F19A931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Finansiniai ir žmogiškieji ištekliai</w:t>
            </w:r>
          </w:p>
        </w:tc>
        <w:tc>
          <w:tcPr>
            <w:tcW w:w="1701" w:type="dxa"/>
          </w:tcPr>
          <w:p w14:paraId="22B98365" w14:textId="346D32B2" w:rsidR="0029021C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158860DB" w14:textId="6A45AAB5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4115" w:type="dxa"/>
          </w:tcPr>
          <w:p w14:paraId="2BF876DE" w14:textId="7433E0F6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k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omandos narių dalyvaus įvairiuose renginiuose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Mokymai papildys žinias, leis tinkamai perteikti turinį naujų metodų taikymui. </w:t>
            </w:r>
          </w:p>
        </w:tc>
      </w:tr>
      <w:tr w:rsidR="0029021C" w:rsidRPr="005F4F2B" w14:paraId="54F60CBD" w14:textId="77777777" w:rsidTr="00183A88">
        <w:tc>
          <w:tcPr>
            <w:tcW w:w="988" w:type="dxa"/>
          </w:tcPr>
          <w:p w14:paraId="20ED8FD0" w14:textId="2B646DA8" w:rsidR="0029021C" w:rsidRPr="005F4F2B" w:rsidRDefault="0029021C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14:paraId="54B2DB2E" w14:textId="13EE912F" w:rsidR="0029021C" w:rsidRPr="005F4F2B" w:rsidRDefault="0029021C" w:rsidP="00372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Socialinių partnerių ieška, bendr</w:t>
            </w:r>
            <w:r w:rsidR="00372C26">
              <w:rPr>
                <w:rFonts w:ascii="Times New Roman" w:hAnsi="Times New Roman" w:cs="Times New Roman"/>
              </w:rPr>
              <w:t xml:space="preserve">adarbiavimo sutarčių sudarymas </w:t>
            </w:r>
            <w:r>
              <w:rPr>
                <w:rFonts w:ascii="Times New Roman" w:hAnsi="Times New Roman" w:cs="Times New Roman"/>
              </w:rPr>
              <w:t xml:space="preserve">su </w:t>
            </w:r>
            <w:r w:rsidRPr="005F4F2B">
              <w:rPr>
                <w:rFonts w:ascii="Times New Roman" w:hAnsi="Times New Roman" w:cs="Times New Roman"/>
              </w:rPr>
              <w:t>savivaldybės</w:t>
            </w:r>
            <w:r>
              <w:rPr>
                <w:rFonts w:ascii="Times New Roman" w:hAnsi="Times New Roman" w:cs="Times New Roman"/>
              </w:rPr>
              <w:t xml:space="preserve"> ikimokyklinių </w:t>
            </w:r>
            <w:r w:rsidRPr="005F4F2B">
              <w:rPr>
                <w:rFonts w:ascii="Times New Roman" w:hAnsi="Times New Roman" w:cs="Times New Roman"/>
              </w:rPr>
              <w:t xml:space="preserve"> mokyklų</w:t>
            </w:r>
            <w:r>
              <w:rPr>
                <w:rFonts w:ascii="Times New Roman" w:hAnsi="Times New Roman" w:cs="Times New Roman"/>
              </w:rPr>
              <w:t xml:space="preserve"> PUTA komandomis. </w:t>
            </w:r>
          </w:p>
        </w:tc>
        <w:tc>
          <w:tcPr>
            <w:tcW w:w="1276" w:type="dxa"/>
          </w:tcPr>
          <w:p w14:paraId="6C8F4B86" w14:textId="43F6D8A5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1559" w:type="dxa"/>
          </w:tcPr>
          <w:p w14:paraId="50514F63" w14:textId="6FE20782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4D46F0B3" w14:textId="77777777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5A5F5E9B" w14:textId="358CE137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17BD51C1" w14:textId="1FDAB241" w:rsidR="0029021C" w:rsidRPr="005F4F2B" w:rsidRDefault="00372C26" w:rsidP="00372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ir v</w:t>
            </w:r>
            <w:r w:rsidR="0029021C" w:rsidRPr="0029021C">
              <w:rPr>
                <w:rFonts w:ascii="Times New Roman" w:hAnsi="Times New Roman" w:cs="Times New Roman"/>
                <w:sz w:val="24"/>
                <w:szCs w:val="24"/>
              </w:rPr>
              <w:t>ykdomos sudarytos bendradarbiavimo sutartys su Panevėžio l/d ,,Purien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a“, Panevėžio l/d ,,Žvaigždutė“</w:t>
            </w: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PUTA komandomis</w:t>
            </w:r>
            <w:r w:rsidR="0029021C" w:rsidRPr="0029021C">
              <w:rPr>
                <w:rFonts w:ascii="Times New Roman" w:hAnsi="Times New Roman" w:cs="Times New Roman"/>
                <w:sz w:val="24"/>
                <w:szCs w:val="24"/>
              </w:rPr>
              <w:t xml:space="preserve"> Atsiras galimybių plėtoti ir stiprinti bendradarbiavimą, kurti veiklų įvairovę. |Socialinė partnerystė praturtins ugdymo procesą. </w:t>
            </w:r>
          </w:p>
        </w:tc>
      </w:tr>
      <w:tr w:rsidR="0029021C" w:rsidRPr="005F4F2B" w14:paraId="37194BD9" w14:textId="77777777" w:rsidTr="00183A88">
        <w:tc>
          <w:tcPr>
            <w:tcW w:w="988" w:type="dxa"/>
          </w:tcPr>
          <w:p w14:paraId="17B7C0A8" w14:textId="29950CFD" w:rsidR="0029021C" w:rsidRPr="005F4F2B" w:rsidRDefault="0029021C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14:paraId="70B1A380" w14:textId="27633227" w:rsidR="0029021C" w:rsidRPr="005F4F2B" w:rsidRDefault="0029021C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Rekomendacijų „Patirčių erdvės“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ristatymas tėvams, mokytojams el.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dienyn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„Mūsų darželis“ priemonėmis,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internetinėje 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etainėje </w:t>
            </w:r>
            <w:hyperlink r:id="rId5" w:history="1">
              <w:r w:rsidRPr="006F48A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www.ldtaika.lt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taikymas ugdomajame procese PU grupėse:</w:t>
            </w:r>
          </w:p>
          <w:p w14:paraId="69DA53B8" w14:textId="77777777" w:rsidR="0029021C" w:rsidRPr="005F4F2B" w:rsidRDefault="0029021C" w:rsidP="0029021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5F4F2B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lastRenderedPageBreak/>
              <w:t>I leidinys   </w:t>
            </w:r>
            <w:hyperlink r:id="rId6" w:history="1">
              <w:r w:rsidRPr="005F4F2B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lt-LT"/>
                </w:rPr>
                <w:t>PU I knyga PATIRČIŲ ERDVĖS</w:t>
              </w:r>
            </w:hyperlink>
          </w:p>
          <w:p w14:paraId="77CA9B2C" w14:textId="77777777" w:rsidR="0029021C" w:rsidRPr="005F4F2B" w:rsidRDefault="0029021C" w:rsidP="0029021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5F4F2B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II leidinys </w:t>
            </w:r>
            <w:hyperlink r:id="rId7" w:history="1">
              <w:r w:rsidRPr="005F4F2B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lt-LT"/>
                </w:rPr>
                <w:t> PU II knyga PATIRČIŲ ERDVĖS</w:t>
              </w:r>
            </w:hyperlink>
          </w:p>
          <w:p w14:paraId="32AFE551" w14:textId="77777777" w:rsidR="0029021C" w:rsidRPr="005F4F2B" w:rsidRDefault="0029021C" w:rsidP="0029021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5F4F2B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Leidinys    </w:t>
            </w:r>
            <w:hyperlink r:id="rId8" w:history="1">
              <w:r w:rsidRPr="005F4F2B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lt-LT"/>
                </w:rPr>
                <w:t>PU priedas PROJEKTŲ METODAS</w:t>
              </w:r>
            </w:hyperlink>
          </w:p>
          <w:p w14:paraId="20FD117F" w14:textId="77777777" w:rsidR="0029021C" w:rsidRPr="005F4F2B" w:rsidRDefault="0029021C" w:rsidP="0029021C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5F4F2B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Leidinys    </w:t>
            </w:r>
            <w:hyperlink r:id="rId9" w:history="1">
              <w:r w:rsidRPr="005F4F2B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lt-LT"/>
                </w:rPr>
                <w:t>PU priedas INFORMATINIS MĄSTYMAS</w:t>
              </w:r>
            </w:hyperlink>
          </w:p>
          <w:p w14:paraId="7F66BC4D" w14:textId="2794EA0A" w:rsidR="0029021C" w:rsidRDefault="0029021C" w:rsidP="0029021C">
            <w:pPr>
              <w:jc w:val="both"/>
              <w:rPr>
                <w:rFonts w:ascii="Times New Roman" w:hAnsi="Times New Roman" w:cs="Times New Roman"/>
              </w:rPr>
            </w:pPr>
            <w:r w:rsidRPr="005F4F2B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Leidinys    </w:t>
            </w:r>
            <w:hyperlink r:id="rId10" w:history="1">
              <w:r w:rsidRPr="005F4F2B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lt-LT"/>
                </w:rPr>
                <w:t>PU priedas STEAM</w:t>
              </w:r>
            </w:hyperlink>
          </w:p>
        </w:tc>
        <w:tc>
          <w:tcPr>
            <w:tcW w:w="1276" w:type="dxa"/>
          </w:tcPr>
          <w:p w14:paraId="2352DCEC" w14:textId="2E70460C" w:rsidR="0029021C" w:rsidRDefault="00E73FDA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2022-2024 m. </w:t>
            </w:r>
          </w:p>
        </w:tc>
        <w:tc>
          <w:tcPr>
            <w:tcW w:w="1559" w:type="dxa"/>
          </w:tcPr>
          <w:p w14:paraId="3CF20275" w14:textId="6EDFB7BF" w:rsidR="0029021C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D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mogiškieji ištekliai</w:t>
            </w:r>
          </w:p>
        </w:tc>
        <w:tc>
          <w:tcPr>
            <w:tcW w:w="1701" w:type="dxa"/>
          </w:tcPr>
          <w:p w14:paraId="45E16285" w14:textId="77777777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2B55093D" w14:textId="728D5DE2" w:rsidR="0029021C" w:rsidRPr="005F4F2B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34579193" w14:textId="513971BE" w:rsidR="0029021C" w:rsidRDefault="0029021C" w:rsidP="00E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Virtuali ir  spausdintinė metodinė medžiaga pristatyta tėvams, mokytojams el.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dienyn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„Mūsų darželis“ priemonėmis,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internetinėje 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etainėje </w:t>
            </w:r>
            <w:hyperlink r:id="rId11" w:history="1">
              <w:r w:rsidRPr="006F48A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www.ldtaika.lt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Taikom</w:t>
            </w:r>
            <w:r w:rsidR="00E73FDA">
              <w:rPr>
                <w:rFonts w:ascii="Times New Roman" w:hAnsi="Times New Roman" w:cs="Times New Roman"/>
                <w:sz w:val="24"/>
                <w:szCs w:val="24"/>
              </w:rPr>
              <w:t>a ugdomajame procese PU grupėse.</w:t>
            </w:r>
          </w:p>
          <w:p w14:paraId="23CD6CFA" w14:textId="15C54FDC" w:rsidR="00E73FDA" w:rsidRPr="00314811" w:rsidRDefault="00E73FDA" w:rsidP="00E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Praktiniai patarimai, rekomendacijos padės priešmokyklinio ugdymo mokytojams grupėse ir kitose erdvėse organizuoti įdomias, šiuolaikiškas, tikslingas veiklas.</w:t>
            </w:r>
          </w:p>
          <w:p w14:paraId="1E789297" w14:textId="168D2F59" w:rsidR="00E73FDA" w:rsidRPr="00D05324" w:rsidRDefault="00E73FDA" w:rsidP="00E73FDA">
            <w:pPr>
              <w:spacing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2E9E" w14:textId="179907B6" w:rsidR="0029021C" w:rsidRDefault="0029021C" w:rsidP="002902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021C" w:rsidRPr="005F4F2B" w14:paraId="088AAEC9" w14:textId="77777777" w:rsidTr="00183A88">
        <w:tc>
          <w:tcPr>
            <w:tcW w:w="988" w:type="dxa"/>
          </w:tcPr>
          <w:p w14:paraId="55C4F3BA" w14:textId="4B17BD1B" w:rsidR="0029021C" w:rsidRPr="005F4F2B" w:rsidRDefault="00D05324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27" w:type="dxa"/>
          </w:tcPr>
          <w:p w14:paraId="7FC7134A" w14:textId="5F2AAEB3" w:rsidR="0029021C" w:rsidRPr="00D05324" w:rsidRDefault="0029021C" w:rsidP="00E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2022-2023 m. m. 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>ir 2023-2024 m. m. PU veiklos planų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 tėvams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>: darželio taryboje,</w:t>
            </w: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 el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. dienyne „Mūsų darželis“, </w:t>
            </w: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internetinėje svetainėje </w:t>
            </w:r>
            <w:hyperlink r:id="rId12" w:history="1">
              <w:r w:rsidRPr="00D053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www.ldtaika.lt</w:t>
              </w:r>
            </w:hyperlink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133BED3B" w14:textId="389C7300" w:rsidR="0029021C" w:rsidRPr="00D05324" w:rsidRDefault="00E73FDA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Iki kiekvienų metų rugpjūčio 31 </w:t>
            </w:r>
            <w:r w:rsidR="0029021C" w:rsidRPr="00D053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559" w:type="dxa"/>
          </w:tcPr>
          <w:p w14:paraId="7D08A0E9" w14:textId="47D4B65B" w:rsidR="0029021C" w:rsidRPr="00D05324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466491D5" w14:textId="77777777" w:rsidR="0029021C" w:rsidRPr="00D05324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4F11F87D" w14:textId="1B3B6AE1" w:rsidR="0029021C" w:rsidRPr="00D05324" w:rsidRDefault="0029021C" w:rsidP="0029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7F76B856" w14:textId="04B52586" w:rsidR="0029021C" w:rsidRPr="00D05324" w:rsidRDefault="0029021C" w:rsidP="00E7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>100 % PU vaikų tėvai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 supažins su priešmokyklinio ugdymo</w:t>
            </w: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r w:rsidR="00E73FDA" w:rsidRPr="00D05324">
              <w:rPr>
                <w:rFonts w:ascii="Times New Roman" w:hAnsi="Times New Roman" w:cs="Times New Roman"/>
                <w:sz w:val="24"/>
                <w:szCs w:val="24"/>
              </w:rPr>
              <w:t>anais ir priešmokyklinio ugdymo organizavimu mokykloje.</w:t>
            </w:r>
          </w:p>
        </w:tc>
      </w:tr>
      <w:tr w:rsidR="0029021C" w:rsidRPr="005F4F2B" w14:paraId="19A5BDC1" w14:textId="77777777" w:rsidTr="00183A88">
        <w:tc>
          <w:tcPr>
            <w:tcW w:w="988" w:type="dxa"/>
          </w:tcPr>
          <w:p w14:paraId="40FA1410" w14:textId="68BE88A7" w:rsidR="0029021C" w:rsidRPr="005F4F2B" w:rsidRDefault="00D05324" w:rsidP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14:paraId="54E07D22" w14:textId="42C9FFEF" w:rsidR="0029021C" w:rsidRPr="005F4F2B" w:rsidRDefault="0029021C" w:rsidP="00B2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grupių tėvų susirinkimų organizavimas </w:t>
            </w:r>
            <w:r w:rsidR="00372C26">
              <w:rPr>
                <w:rFonts w:ascii="Times New Roman" w:hAnsi="Times New Roman" w:cs="Times New Roman"/>
                <w:sz w:val="24"/>
                <w:szCs w:val="24"/>
              </w:rPr>
              <w:t xml:space="preserve">pristatant priešmokyklinio ugdymo turinio  atnaujinimą. </w:t>
            </w:r>
          </w:p>
        </w:tc>
        <w:tc>
          <w:tcPr>
            <w:tcW w:w="1276" w:type="dxa"/>
          </w:tcPr>
          <w:p w14:paraId="432D5A97" w14:textId="508382D2" w:rsidR="0029021C" w:rsidRPr="005F4F2B" w:rsidRDefault="0029021C" w:rsidP="00B2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Iki 2022 m. spalio 31</w:t>
            </w:r>
          </w:p>
        </w:tc>
        <w:tc>
          <w:tcPr>
            <w:tcW w:w="1559" w:type="dxa"/>
          </w:tcPr>
          <w:p w14:paraId="3DF93982" w14:textId="603EA441" w:rsidR="0029021C" w:rsidRPr="00543520" w:rsidRDefault="0029021C" w:rsidP="00B230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5E303604" w14:textId="77777777" w:rsidR="0029021C" w:rsidRPr="005F4F2B" w:rsidRDefault="0029021C" w:rsidP="00B2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1D200439" w14:textId="7A952093" w:rsidR="0029021C" w:rsidRPr="005F4F2B" w:rsidRDefault="0029021C" w:rsidP="00B2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704EC9EF" w14:textId="460FA189" w:rsidR="0029021C" w:rsidRDefault="0029021C" w:rsidP="00B2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>100 % suteikta informacija tėvams  apie</w:t>
            </w:r>
            <w:r w:rsidRPr="00D0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24">
              <w:rPr>
                <w:rFonts w:ascii="Times New Roman" w:hAnsi="Times New Roman" w:cs="Times New Roman"/>
                <w:sz w:val="24"/>
                <w:szCs w:val="24"/>
              </w:rPr>
              <w:t>priešmokyklinio ugdymo turinio atnaujinimą (PUTA) per PU tėvų susirinkimus.</w:t>
            </w:r>
          </w:p>
        </w:tc>
      </w:tr>
      <w:tr w:rsidR="00891170" w:rsidRPr="005F4F2B" w14:paraId="53E87031" w14:textId="77777777" w:rsidTr="00183A88">
        <w:tc>
          <w:tcPr>
            <w:tcW w:w="988" w:type="dxa"/>
          </w:tcPr>
          <w:p w14:paraId="2C3BFB54" w14:textId="666966EE" w:rsidR="00891170" w:rsidRDefault="00891170" w:rsidP="008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7" w:type="dxa"/>
          </w:tcPr>
          <w:p w14:paraId="14258CC7" w14:textId="0D8C72C2" w:rsidR="00891170" w:rsidRPr="00B230C5" w:rsidRDefault="00372C26" w:rsidP="0037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Kurti įtraukiojo ugdymo kultūrą</w:t>
            </w:r>
            <w:r w:rsidR="00891170"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kuriant saugią aplinką, skatinant saviraišką ir individualumą, </w:t>
            </w:r>
            <w:r w:rsidR="00891170"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ir kitų ugdymosi sunkumų patiriantiems vaikams </w:t>
            </w:r>
          </w:p>
        </w:tc>
        <w:tc>
          <w:tcPr>
            <w:tcW w:w="1276" w:type="dxa"/>
          </w:tcPr>
          <w:p w14:paraId="7F966630" w14:textId="1B49525E" w:rsidR="00891170" w:rsidRPr="00B230C5" w:rsidRDefault="00EB3D5A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1559" w:type="dxa"/>
          </w:tcPr>
          <w:p w14:paraId="47DB2C9C" w14:textId="2056AF5A" w:rsidR="00891170" w:rsidRPr="00B230C5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3E4B292D" w14:textId="3891D8C0" w:rsidR="00891170" w:rsidRPr="00B230C5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4115" w:type="dxa"/>
          </w:tcPr>
          <w:p w14:paraId="64776848" w14:textId="66E9AE99" w:rsidR="00891170" w:rsidRPr="00B230C5" w:rsidRDefault="00891170" w:rsidP="00B2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C5"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skirtingų poreikių turintiems vaikams sėkmingai ugdytis bendrame ugdymosi procese. </w:t>
            </w:r>
          </w:p>
        </w:tc>
      </w:tr>
      <w:tr w:rsidR="00891170" w:rsidRPr="005F4F2B" w14:paraId="0AC8CA8D" w14:textId="77777777" w:rsidTr="00183A88">
        <w:tc>
          <w:tcPr>
            <w:tcW w:w="13466" w:type="dxa"/>
            <w:gridSpan w:val="6"/>
          </w:tcPr>
          <w:p w14:paraId="0D477E66" w14:textId="77777777" w:rsidR="00891170" w:rsidRPr="005F4F2B" w:rsidRDefault="00891170" w:rsidP="00891170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b/>
                <w:sz w:val="24"/>
                <w:szCs w:val="24"/>
              </w:rPr>
              <w:t>Uždavinys. Organizuoti PUTA proceso veiklų ir rezultatų sklaidą</w:t>
            </w:r>
          </w:p>
        </w:tc>
      </w:tr>
      <w:tr w:rsidR="00891170" w:rsidRPr="005F4F2B" w14:paraId="788A351D" w14:textId="77777777" w:rsidTr="00183A88">
        <w:tc>
          <w:tcPr>
            <w:tcW w:w="988" w:type="dxa"/>
          </w:tcPr>
          <w:p w14:paraId="540F3F3D" w14:textId="1F970836" w:rsidR="00891170" w:rsidRPr="005F4F2B" w:rsidRDefault="00891170" w:rsidP="008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14:paraId="1BBAF9D2" w14:textId="33F640EE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Sistemingas informacijos teikimas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apie pasirengimo 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bti pagal PUTA programos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procesus visiems suinteresuotiesiems asmenims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9F3F4" w14:textId="52262089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0CDF3" w14:textId="3C9C3832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kartą per tris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mėnesius</w:t>
            </w:r>
          </w:p>
        </w:tc>
        <w:tc>
          <w:tcPr>
            <w:tcW w:w="1559" w:type="dxa"/>
          </w:tcPr>
          <w:p w14:paraId="4EB9DC36" w14:textId="77777777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5024B59F" w14:textId="77777777" w:rsidR="00891170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4B41E40D" w14:textId="2493F2D4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PUTA koordinavimo komanda</w:t>
            </w:r>
          </w:p>
        </w:tc>
        <w:tc>
          <w:tcPr>
            <w:tcW w:w="4115" w:type="dxa"/>
          </w:tcPr>
          <w:p w14:paraId="39D697CC" w14:textId="601B47B5" w:rsidR="00891170" w:rsidRPr="005F4F2B" w:rsidRDefault="00891170" w:rsidP="0037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PUTA komandoje vykdoma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vidinė komunikacija, reguliariai pasidalijam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informacija apie  atnaujintos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diegimo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situaciją mokykloje. 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Komunikacijos būdai: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 pasitarimai, posėdžiai, metodiniai susirinkimai. </w:t>
            </w:r>
            <w:r>
              <w:rPr>
                <w:rFonts w:ascii="Arial" w:hAnsi="Arial" w:cs="Arial"/>
                <w:color w:val="424F68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91170" w:rsidRPr="005F4F2B" w14:paraId="370F97A5" w14:textId="77777777" w:rsidTr="00183A88">
        <w:tc>
          <w:tcPr>
            <w:tcW w:w="988" w:type="dxa"/>
          </w:tcPr>
          <w:p w14:paraId="59FBC75D" w14:textId="054DA3E5" w:rsidR="00891170" w:rsidRPr="005F4F2B" w:rsidRDefault="00891170" w:rsidP="008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B1C282F" w14:textId="35A43531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Socialinių partnerių įtraukimas į bendra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PU veiklas</w:t>
            </w:r>
          </w:p>
        </w:tc>
        <w:tc>
          <w:tcPr>
            <w:tcW w:w="1276" w:type="dxa"/>
          </w:tcPr>
          <w:p w14:paraId="723E4E0A" w14:textId="77777777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Iki 2023 m. rugsėjo 1 d.</w:t>
            </w:r>
          </w:p>
        </w:tc>
        <w:tc>
          <w:tcPr>
            <w:tcW w:w="1559" w:type="dxa"/>
          </w:tcPr>
          <w:p w14:paraId="5B44D3F6" w14:textId="77777777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55C0B808" w14:textId="77777777" w:rsidR="00891170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7A8467CB" w14:textId="6B4DCCDF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115" w:type="dxa"/>
          </w:tcPr>
          <w:p w14:paraId="448ED85F" w14:textId="49838637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 b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endradarbiavimas su socialiniais partneriais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skatinamas domėjimasis ugdymo tyrinio ir proceso pokyčiais. </w:t>
            </w:r>
          </w:p>
        </w:tc>
      </w:tr>
      <w:tr w:rsidR="00891170" w:rsidRPr="005F4F2B" w14:paraId="7773C51F" w14:textId="77777777" w:rsidTr="00183A88">
        <w:tc>
          <w:tcPr>
            <w:tcW w:w="988" w:type="dxa"/>
          </w:tcPr>
          <w:p w14:paraId="3885D16C" w14:textId="0DD9E3E6" w:rsidR="00891170" w:rsidRPr="005F4F2B" w:rsidRDefault="00891170" w:rsidP="008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0BFEC43" w14:textId="4E301272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Seminarų, susitikimų organizavimas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 xml:space="preserve"> su bendradarbiavimo partneriais lopšeliais-darželiai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pradinio ugdymo mokytojais PUTA diegimo klausimais</w:t>
            </w:r>
          </w:p>
        </w:tc>
        <w:tc>
          <w:tcPr>
            <w:tcW w:w="1276" w:type="dxa"/>
          </w:tcPr>
          <w:p w14:paraId="5DD77984" w14:textId="20280BD0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 gegužės mėn. m.</w:t>
            </w:r>
          </w:p>
        </w:tc>
        <w:tc>
          <w:tcPr>
            <w:tcW w:w="1559" w:type="dxa"/>
          </w:tcPr>
          <w:p w14:paraId="2E5D991E" w14:textId="30A181A1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57C7E2DF" w14:textId="19170090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4115" w:type="dxa"/>
          </w:tcPr>
          <w:p w14:paraId="2A577016" w14:textId="4CEF1D23" w:rsidR="00891170" w:rsidRPr="005F4F2B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</w:rPr>
              <w:t>Organizuojami seminarai, susitikimai</w:t>
            </w: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 xml:space="preserve"> su bendradarbiavimo partneriais Panevėžio lopšeliais – darželiais ,,Puriena“, ,,Žvaigždutė“ ir </w:t>
            </w:r>
            <w:proofErr w:type="spellStart"/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Alf</w:t>
            </w:r>
            <w:proofErr w:type="spellEnd"/>
            <w:r w:rsidRPr="00EB3D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, M. Karkos mokyklų pradinio ugdymo mokytojais.</w:t>
            </w:r>
          </w:p>
        </w:tc>
      </w:tr>
      <w:tr w:rsidR="00891170" w:rsidRPr="005F4F2B" w14:paraId="6E650DFA" w14:textId="77777777" w:rsidTr="00183A88">
        <w:tc>
          <w:tcPr>
            <w:tcW w:w="13466" w:type="dxa"/>
            <w:gridSpan w:val="6"/>
          </w:tcPr>
          <w:p w14:paraId="6C395454" w14:textId="77777777" w:rsidR="00891170" w:rsidRPr="005F4F2B" w:rsidRDefault="00891170" w:rsidP="00891170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b/>
                <w:sz w:val="24"/>
                <w:szCs w:val="24"/>
              </w:rPr>
              <w:t>Uždavinys. Vykdyti PUTA įgyvendinimo priemonių plano stebėseną</w:t>
            </w:r>
          </w:p>
        </w:tc>
      </w:tr>
      <w:tr w:rsidR="00891170" w:rsidRPr="005F4F2B" w14:paraId="5A92145F" w14:textId="77777777" w:rsidTr="00183A88">
        <w:tc>
          <w:tcPr>
            <w:tcW w:w="988" w:type="dxa"/>
          </w:tcPr>
          <w:p w14:paraId="35D62C94" w14:textId="40AE95F5" w:rsidR="00891170" w:rsidRPr="005F4F2B" w:rsidRDefault="00891170" w:rsidP="008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14:paraId="7478EDDF" w14:textId="6D0C69B5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PUTA įgyvendinimo priemonių plano stebėsena ir reikalingų sprendimų priėmimas</w:t>
            </w:r>
          </w:p>
        </w:tc>
        <w:tc>
          <w:tcPr>
            <w:tcW w:w="1276" w:type="dxa"/>
          </w:tcPr>
          <w:p w14:paraId="5E4A887C" w14:textId="77777777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Iki 2023 m. rugsėjo 1 d.</w:t>
            </w:r>
          </w:p>
        </w:tc>
        <w:tc>
          <w:tcPr>
            <w:tcW w:w="1559" w:type="dxa"/>
          </w:tcPr>
          <w:p w14:paraId="6C62DC47" w14:textId="77777777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24F98090" w14:textId="77777777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89FA147" w14:textId="6F67D3C2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  <w:p w14:paraId="3D3E9CA4" w14:textId="46F7A173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PUTA komanda</w:t>
            </w:r>
          </w:p>
          <w:p w14:paraId="27A98AD4" w14:textId="40E7EF97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14:paraId="6FC8516B" w14:textId="7943EF16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Komanda sistemingai peržiūri pasirengimo diegti atnaujinto ugdymo turinio veiksmų planą ir jį </w:t>
            </w:r>
            <w:proofErr w:type="spellStart"/>
            <w:r w:rsidRPr="00EB3D5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koręguoja</w:t>
            </w:r>
            <w:proofErr w:type="spellEnd"/>
            <w:r w:rsidRPr="00EB3D5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2E3FA462" w14:textId="72E86895" w:rsidR="00891170" w:rsidRPr="00EB3D5A" w:rsidRDefault="00891170" w:rsidP="0089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5A" w:rsidRPr="005F4F2B" w14:paraId="067225F7" w14:textId="77777777" w:rsidTr="00183A88">
        <w:tc>
          <w:tcPr>
            <w:tcW w:w="988" w:type="dxa"/>
          </w:tcPr>
          <w:p w14:paraId="6D21FDCF" w14:textId="689F8225" w:rsidR="00EB3D5A" w:rsidRPr="005F4F2B" w:rsidRDefault="00EB3D5A" w:rsidP="00E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14:paraId="4C12E7CF" w14:textId="68056521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PUTA aptarimas ir koregavimas  atsižvelgiant į vaikų ugdymosi pasiekimus</w:t>
            </w:r>
            <w:r w:rsidRPr="00EB3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0C53C28D" w14:textId="3205A451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Spalio, gegužės mėn.</w:t>
            </w:r>
          </w:p>
        </w:tc>
        <w:tc>
          <w:tcPr>
            <w:tcW w:w="1559" w:type="dxa"/>
          </w:tcPr>
          <w:p w14:paraId="045B403E" w14:textId="1D7D8CEC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7493F6DF" w14:textId="77777777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Mokytojų taryba</w:t>
            </w:r>
          </w:p>
          <w:p w14:paraId="6B72D19B" w14:textId="77777777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Metodinė grupė</w:t>
            </w:r>
          </w:p>
          <w:p w14:paraId="3BBC33A9" w14:textId="2EE0063E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 xml:space="preserve">VGK  </w:t>
            </w:r>
          </w:p>
        </w:tc>
        <w:tc>
          <w:tcPr>
            <w:tcW w:w="4115" w:type="dxa"/>
          </w:tcPr>
          <w:p w14:paraId="3E16A985" w14:textId="635C57C1" w:rsidR="00EB3D5A" w:rsidRPr="00EB3D5A" w:rsidRDefault="00EB3D5A" w:rsidP="00EB3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3D5A">
              <w:rPr>
                <w:rFonts w:ascii="Times New Roman" w:hAnsi="Times New Roman" w:cs="Times New Roman"/>
              </w:rPr>
              <w:t>Mokslo metų pradžioje ir mokslo metų pabaigoje, aptariama ir koreguojama PUTA, atsižvelgiant į vaikų ugdymosi pasiekimus Teikiami siūlymai MT posėdžiuose, metodinės grupės, VGK pasitarimuose.</w:t>
            </w:r>
          </w:p>
        </w:tc>
      </w:tr>
      <w:tr w:rsidR="00EB3D5A" w:rsidRPr="00EB3D5A" w14:paraId="0579522D" w14:textId="77777777" w:rsidTr="00183A88">
        <w:tc>
          <w:tcPr>
            <w:tcW w:w="988" w:type="dxa"/>
          </w:tcPr>
          <w:p w14:paraId="002F1F15" w14:textId="13710E05" w:rsidR="00EB3D5A" w:rsidRPr="005F4F2B" w:rsidRDefault="00EB3D5A" w:rsidP="00E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5F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AC817E9" w14:textId="0F92C4BC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Pasirengimo PUTA diegimui įgyvendinant plane numatytas priemones analizė</w:t>
            </w:r>
          </w:p>
        </w:tc>
        <w:tc>
          <w:tcPr>
            <w:tcW w:w="1276" w:type="dxa"/>
          </w:tcPr>
          <w:p w14:paraId="594A10B9" w14:textId="4E774457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Iki 2023 m. rugsėjo 1 d.</w:t>
            </w:r>
          </w:p>
        </w:tc>
        <w:tc>
          <w:tcPr>
            <w:tcW w:w="1559" w:type="dxa"/>
          </w:tcPr>
          <w:p w14:paraId="09707196" w14:textId="50858CCE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2E779474" w14:textId="0BF00E48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5A">
              <w:rPr>
                <w:rFonts w:ascii="Times New Roman" w:hAnsi="Times New Roman" w:cs="Times New Roman"/>
                <w:sz w:val="24"/>
                <w:szCs w:val="24"/>
              </w:rPr>
              <w:t>PUTA komanda</w:t>
            </w:r>
          </w:p>
          <w:p w14:paraId="39C23BF1" w14:textId="77777777" w:rsidR="00EB3D5A" w:rsidRPr="00EB3D5A" w:rsidRDefault="00EB3D5A" w:rsidP="00EB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14:paraId="6B826C15" w14:textId="0D164316" w:rsidR="00EB3D5A" w:rsidRPr="00EB3D5A" w:rsidRDefault="00EB3D5A" w:rsidP="00EB3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3D5A">
              <w:rPr>
                <w:rFonts w:ascii="Times New Roman" w:hAnsi="Times New Roman" w:cs="Times New Roman"/>
              </w:rPr>
              <w:t xml:space="preserve">Komanda atlieka plane numatytų PUTA priemonių įgyvendinimo analizę, numato veiklos perspektyvas. Plano įgyvendinimo rezultatai pristatomi mokytojų taryboje ne rečiau, kaip kartą per metus. </w:t>
            </w:r>
          </w:p>
        </w:tc>
      </w:tr>
    </w:tbl>
    <w:p w14:paraId="5F510AD3" w14:textId="77777777" w:rsidR="00BC033C" w:rsidRPr="005F4F2B" w:rsidRDefault="00BC033C" w:rsidP="00183A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BCBEE7" w14:textId="5D4C0DD6" w:rsidR="00BC033C" w:rsidRPr="005F4F2B" w:rsidRDefault="009623A3" w:rsidP="009623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sectPr w:rsidR="00BC033C" w:rsidRPr="005F4F2B" w:rsidSect="00CA57D8">
      <w:pgSz w:w="15840" w:h="12240" w:orient="landscape"/>
      <w:pgMar w:top="1440" w:right="81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4FBB"/>
    <w:multiLevelType w:val="multilevel"/>
    <w:tmpl w:val="10A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707A"/>
    <w:multiLevelType w:val="hybridMultilevel"/>
    <w:tmpl w:val="AEBE1DC6"/>
    <w:lvl w:ilvl="0" w:tplc="AB489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2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E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C7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6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AA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0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94FD2"/>
    <w:multiLevelType w:val="hybridMultilevel"/>
    <w:tmpl w:val="DA2C6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4B94"/>
    <w:multiLevelType w:val="hybridMultilevel"/>
    <w:tmpl w:val="582AD492"/>
    <w:lvl w:ilvl="0" w:tplc="7E84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EF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45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4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C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A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4A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0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61676C"/>
    <w:multiLevelType w:val="hybridMultilevel"/>
    <w:tmpl w:val="BAB0AC14"/>
    <w:lvl w:ilvl="0" w:tplc="15E8C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8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0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0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2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2D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4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6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727A0A"/>
    <w:multiLevelType w:val="hybridMultilevel"/>
    <w:tmpl w:val="3EFE1038"/>
    <w:lvl w:ilvl="0" w:tplc="AADE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CA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EF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2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0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6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0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43670D"/>
    <w:multiLevelType w:val="hybridMultilevel"/>
    <w:tmpl w:val="1A52FDA8"/>
    <w:lvl w:ilvl="0" w:tplc="9D5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24680"/>
    <w:multiLevelType w:val="hybridMultilevel"/>
    <w:tmpl w:val="9FFE3BA4"/>
    <w:lvl w:ilvl="0" w:tplc="8B68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8D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4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C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2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81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E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E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A0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A971D0"/>
    <w:multiLevelType w:val="hybridMultilevel"/>
    <w:tmpl w:val="2EDCF69C"/>
    <w:lvl w:ilvl="0" w:tplc="5016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4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AC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2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E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8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B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2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7653CE"/>
    <w:multiLevelType w:val="hybridMultilevel"/>
    <w:tmpl w:val="93744CE4"/>
    <w:lvl w:ilvl="0" w:tplc="502A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8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4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6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E9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0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4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8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A1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751000"/>
    <w:multiLevelType w:val="hybridMultilevel"/>
    <w:tmpl w:val="16B68BB4"/>
    <w:lvl w:ilvl="0" w:tplc="DD88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2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C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F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2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4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4E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8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4F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3B2F6C"/>
    <w:multiLevelType w:val="hybridMultilevel"/>
    <w:tmpl w:val="204C7E8C"/>
    <w:lvl w:ilvl="0" w:tplc="3A6A7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C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2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2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E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C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A3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C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D46CF4"/>
    <w:multiLevelType w:val="hybridMultilevel"/>
    <w:tmpl w:val="66E0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762EF"/>
    <w:multiLevelType w:val="hybridMultilevel"/>
    <w:tmpl w:val="5A0ABAB2"/>
    <w:lvl w:ilvl="0" w:tplc="C51EB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4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C3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A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2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4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E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8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4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AF"/>
    <w:rsid w:val="00003427"/>
    <w:rsid w:val="00015A36"/>
    <w:rsid w:val="00017A1D"/>
    <w:rsid w:val="00064778"/>
    <w:rsid w:val="00065FA7"/>
    <w:rsid w:val="00071FCF"/>
    <w:rsid w:val="000A11BE"/>
    <w:rsid w:val="000B1D8B"/>
    <w:rsid w:val="000C02AD"/>
    <w:rsid w:val="000F7CAF"/>
    <w:rsid w:val="001019BC"/>
    <w:rsid w:val="001161A4"/>
    <w:rsid w:val="0011761D"/>
    <w:rsid w:val="00140140"/>
    <w:rsid w:val="00163C5E"/>
    <w:rsid w:val="00183A88"/>
    <w:rsid w:val="00185A73"/>
    <w:rsid w:val="001923A6"/>
    <w:rsid w:val="001E685F"/>
    <w:rsid w:val="002015AE"/>
    <w:rsid w:val="00205867"/>
    <w:rsid w:val="0022437D"/>
    <w:rsid w:val="00247A45"/>
    <w:rsid w:val="002551C7"/>
    <w:rsid w:val="00270ADC"/>
    <w:rsid w:val="00282552"/>
    <w:rsid w:val="0029021C"/>
    <w:rsid w:val="002B1442"/>
    <w:rsid w:val="002B2A68"/>
    <w:rsid w:val="002D2720"/>
    <w:rsid w:val="002D38D7"/>
    <w:rsid w:val="002E5E1F"/>
    <w:rsid w:val="002E6232"/>
    <w:rsid w:val="00303FE5"/>
    <w:rsid w:val="00312109"/>
    <w:rsid w:val="00314811"/>
    <w:rsid w:val="003223BC"/>
    <w:rsid w:val="003639D5"/>
    <w:rsid w:val="00372C26"/>
    <w:rsid w:val="003A5B82"/>
    <w:rsid w:val="003B6661"/>
    <w:rsid w:val="003E462A"/>
    <w:rsid w:val="00417EBD"/>
    <w:rsid w:val="00423599"/>
    <w:rsid w:val="0046309D"/>
    <w:rsid w:val="004664C4"/>
    <w:rsid w:val="004869A6"/>
    <w:rsid w:val="004C35A0"/>
    <w:rsid w:val="0051326F"/>
    <w:rsid w:val="00542F31"/>
    <w:rsid w:val="00543520"/>
    <w:rsid w:val="00572ABC"/>
    <w:rsid w:val="005C6FD9"/>
    <w:rsid w:val="005D6DCC"/>
    <w:rsid w:val="005F3206"/>
    <w:rsid w:val="005F4F2B"/>
    <w:rsid w:val="0062467D"/>
    <w:rsid w:val="006341B4"/>
    <w:rsid w:val="006369EC"/>
    <w:rsid w:val="006C1D8F"/>
    <w:rsid w:val="006E2F36"/>
    <w:rsid w:val="006F5FC6"/>
    <w:rsid w:val="00705327"/>
    <w:rsid w:val="007462CE"/>
    <w:rsid w:val="00774D34"/>
    <w:rsid w:val="00775102"/>
    <w:rsid w:val="007754CE"/>
    <w:rsid w:val="0077738B"/>
    <w:rsid w:val="00781423"/>
    <w:rsid w:val="007B1617"/>
    <w:rsid w:val="00807D47"/>
    <w:rsid w:val="00816560"/>
    <w:rsid w:val="00827899"/>
    <w:rsid w:val="008554B6"/>
    <w:rsid w:val="0087678B"/>
    <w:rsid w:val="0088228A"/>
    <w:rsid w:val="00891170"/>
    <w:rsid w:val="00895238"/>
    <w:rsid w:val="008A2EE1"/>
    <w:rsid w:val="008B77DD"/>
    <w:rsid w:val="00910088"/>
    <w:rsid w:val="0092685B"/>
    <w:rsid w:val="009360A9"/>
    <w:rsid w:val="009501A3"/>
    <w:rsid w:val="009623A3"/>
    <w:rsid w:val="00973D15"/>
    <w:rsid w:val="00991AF3"/>
    <w:rsid w:val="0099284C"/>
    <w:rsid w:val="009A3E57"/>
    <w:rsid w:val="009D75B5"/>
    <w:rsid w:val="009E3058"/>
    <w:rsid w:val="009E387A"/>
    <w:rsid w:val="009F48E0"/>
    <w:rsid w:val="009F4F18"/>
    <w:rsid w:val="00A53882"/>
    <w:rsid w:val="00A54C78"/>
    <w:rsid w:val="00A60058"/>
    <w:rsid w:val="00A621D5"/>
    <w:rsid w:val="00AA580D"/>
    <w:rsid w:val="00AC5326"/>
    <w:rsid w:val="00AE59FC"/>
    <w:rsid w:val="00AF100F"/>
    <w:rsid w:val="00AF17E6"/>
    <w:rsid w:val="00B221EB"/>
    <w:rsid w:val="00B230C5"/>
    <w:rsid w:val="00B403F0"/>
    <w:rsid w:val="00B450D8"/>
    <w:rsid w:val="00B52B3F"/>
    <w:rsid w:val="00B55ADD"/>
    <w:rsid w:val="00B719BC"/>
    <w:rsid w:val="00B95B8B"/>
    <w:rsid w:val="00BA7B1E"/>
    <w:rsid w:val="00BC033C"/>
    <w:rsid w:val="00BC3650"/>
    <w:rsid w:val="00BF7A05"/>
    <w:rsid w:val="00C137E4"/>
    <w:rsid w:val="00C1606E"/>
    <w:rsid w:val="00C2767B"/>
    <w:rsid w:val="00CA57D8"/>
    <w:rsid w:val="00CD5C73"/>
    <w:rsid w:val="00D001AF"/>
    <w:rsid w:val="00D05324"/>
    <w:rsid w:val="00D065BA"/>
    <w:rsid w:val="00D1564A"/>
    <w:rsid w:val="00D26FAC"/>
    <w:rsid w:val="00D47CBE"/>
    <w:rsid w:val="00D85640"/>
    <w:rsid w:val="00DA1DBA"/>
    <w:rsid w:val="00DB729F"/>
    <w:rsid w:val="00DB7495"/>
    <w:rsid w:val="00DD6A6E"/>
    <w:rsid w:val="00DF065E"/>
    <w:rsid w:val="00E17853"/>
    <w:rsid w:val="00E265CC"/>
    <w:rsid w:val="00E73FDA"/>
    <w:rsid w:val="00E83867"/>
    <w:rsid w:val="00E95034"/>
    <w:rsid w:val="00EB3D5A"/>
    <w:rsid w:val="00EE48BF"/>
    <w:rsid w:val="00EF36A3"/>
    <w:rsid w:val="00F121EC"/>
    <w:rsid w:val="00F410E6"/>
    <w:rsid w:val="00F65180"/>
    <w:rsid w:val="00FA2E39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9D4C"/>
  <w15:chartTrackingRefBased/>
  <w15:docId w15:val="{500FA917-9DAA-4F95-B847-37B1EFD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033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033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C033C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11761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81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legraza.net/wp-content/uploads/2022/05/PU-priedas-PROJEKT%C5%B2-METOD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ulegraza.net/wp-content/uploads/2022/05/PU-II-knyga-PATIR%C4%8CI%C5%B2-ERDV%C4%96S.pdf" TargetMode="External"/><Relationship Id="rId12" Type="http://schemas.openxmlformats.org/officeDocument/2006/relationships/hyperlink" Target="http://www.ldtaik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legraza.net/wp-content/uploads/2022/05/PU-I-knyga-PATIR%C4%8CI%C5%B2-ERDV%C4%96S.pdf" TargetMode="External"/><Relationship Id="rId11" Type="http://schemas.openxmlformats.org/officeDocument/2006/relationships/hyperlink" Target="http://www.ldtaika.lt" TargetMode="External"/><Relationship Id="rId5" Type="http://schemas.openxmlformats.org/officeDocument/2006/relationships/hyperlink" Target="http://www.ldtaika.lt" TargetMode="External"/><Relationship Id="rId10" Type="http://schemas.openxmlformats.org/officeDocument/2006/relationships/hyperlink" Target="http://saulegraza.net/wp-content/uploads/2022/05/PU-priedas-STE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ulegraza.net/wp-content/uploads/2022/05/PU-priedas-INFORMATINIS-M%C4%84STYM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5557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Vartotojas</cp:lastModifiedBy>
  <cp:revision>5</cp:revision>
  <cp:lastPrinted>2022-10-11T08:03:00Z</cp:lastPrinted>
  <dcterms:created xsi:type="dcterms:W3CDTF">2022-10-11T06:23:00Z</dcterms:created>
  <dcterms:modified xsi:type="dcterms:W3CDTF">2022-10-11T08:50:00Z</dcterms:modified>
</cp:coreProperties>
</file>