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3E6" w:rsidRPr="00003532" w:rsidRDefault="001E73E6" w:rsidP="001E73E6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Panevėžio lopšelis-</w:t>
      </w:r>
      <w:r w:rsidRPr="00003532">
        <w:rPr>
          <w:rFonts w:ascii="Times New Roman" w:hAnsi="Times New Roman" w:cs="Times New Roman"/>
          <w:sz w:val="44"/>
          <w:szCs w:val="44"/>
        </w:rPr>
        <w:t>darželis ,,Taika”</w:t>
      </w:r>
    </w:p>
    <w:p w:rsidR="001E73E6" w:rsidRPr="00003532" w:rsidRDefault="001E73E6" w:rsidP="001E73E6">
      <w:pPr>
        <w:jc w:val="center"/>
        <w:rPr>
          <w:rFonts w:ascii="Monotype Corsiva" w:hAnsi="Monotype Corsiva" w:cs="Times New Roman"/>
          <w:sz w:val="96"/>
          <w:szCs w:val="96"/>
        </w:rPr>
      </w:pPr>
      <w:r w:rsidRPr="00003532">
        <w:rPr>
          <w:rFonts w:ascii="Monotype Corsiva" w:hAnsi="Monotype Corsiva" w:cs="Times New Roman"/>
          <w:sz w:val="96"/>
          <w:szCs w:val="96"/>
        </w:rPr>
        <w:t>PADĖKA</w:t>
      </w:r>
    </w:p>
    <w:p w:rsidR="001E73E6" w:rsidRPr="00003532" w:rsidRDefault="001E73E6" w:rsidP="001E73E6">
      <w:pPr>
        <w:jc w:val="center"/>
        <w:rPr>
          <w:rFonts w:ascii="Times New Roman" w:hAnsi="Times New Roman" w:cs="Times New Roman"/>
          <w:sz w:val="32"/>
          <w:szCs w:val="32"/>
        </w:rPr>
      </w:pPr>
      <w:r w:rsidRPr="00003532">
        <w:rPr>
          <w:rFonts w:ascii="Times New Roman" w:hAnsi="Times New Roman" w:cs="Times New Roman"/>
          <w:sz w:val="32"/>
          <w:szCs w:val="32"/>
        </w:rPr>
        <w:t>Panevėžio lopšelio-darželio „Taika” vaikučiai, darbuotojai ir vadovai nuoširdžiai d ė k o j a visiems ugdytinių tėveliams už geranorišką tėvelių paramą nuo 2020 m. rugsėjo 1 d. :</w:t>
      </w:r>
    </w:p>
    <w:p w:rsidR="001E73E6" w:rsidRPr="00483928" w:rsidRDefault="001E73E6" w:rsidP="001E73E6">
      <w:pPr>
        <w:jc w:val="both"/>
        <w:rPr>
          <w:rFonts w:ascii="Times New Roman" w:hAnsi="Times New Roman" w:cs="Times New Roman"/>
          <w:sz w:val="32"/>
          <w:szCs w:val="32"/>
        </w:rPr>
      </w:pPr>
      <w:r w:rsidRPr="00483928">
        <w:rPr>
          <w:rFonts w:ascii="Times New Roman" w:hAnsi="Times New Roman" w:cs="Times New Roman"/>
          <w:sz w:val="32"/>
          <w:szCs w:val="32"/>
        </w:rPr>
        <w:t xml:space="preserve">„Ančiukų‘‘ grupės tėveliams – už šviesos stalą, higienos priemones, priemones ugdomajai veiklai, žaislus. </w:t>
      </w:r>
    </w:p>
    <w:p w:rsidR="001E73E6" w:rsidRPr="00483928" w:rsidRDefault="001E73E6" w:rsidP="001E73E6">
      <w:pPr>
        <w:jc w:val="both"/>
        <w:rPr>
          <w:rFonts w:ascii="Times New Roman" w:hAnsi="Times New Roman" w:cs="Times New Roman"/>
          <w:sz w:val="32"/>
          <w:szCs w:val="32"/>
        </w:rPr>
      </w:pPr>
      <w:r w:rsidRPr="00483928">
        <w:rPr>
          <w:rFonts w:ascii="Times New Roman" w:hAnsi="Times New Roman" w:cs="Times New Roman"/>
          <w:sz w:val="32"/>
          <w:szCs w:val="32"/>
        </w:rPr>
        <w:t xml:space="preserve">„Boružėlių“ grupės tėveliams – už higienos priemones, rudenines puokštes, advento vainikus. </w:t>
      </w:r>
    </w:p>
    <w:p w:rsidR="001E73E6" w:rsidRPr="00483928" w:rsidRDefault="001E73E6" w:rsidP="001E73E6">
      <w:pPr>
        <w:jc w:val="both"/>
        <w:rPr>
          <w:rFonts w:ascii="Times New Roman" w:hAnsi="Times New Roman" w:cs="Times New Roman"/>
          <w:sz w:val="32"/>
          <w:szCs w:val="32"/>
        </w:rPr>
      </w:pPr>
      <w:r w:rsidRPr="00483928">
        <w:rPr>
          <w:rFonts w:ascii="Times New Roman" w:hAnsi="Times New Roman" w:cs="Times New Roman"/>
          <w:sz w:val="32"/>
          <w:szCs w:val="32"/>
        </w:rPr>
        <w:t xml:space="preserve">„Nykštukų” grupės tėveliams – už žaidimus, žaislus,  knygas, kastuvėlius, </w:t>
      </w:r>
      <w:proofErr w:type="spellStart"/>
      <w:r w:rsidRPr="00483928">
        <w:rPr>
          <w:rFonts w:ascii="Times New Roman" w:hAnsi="Times New Roman" w:cs="Times New Roman"/>
          <w:sz w:val="32"/>
          <w:szCs w:val="32"/>
        </w:rPr>
        <w:t>grėbliukus</w:t>
      </w:r>
      <w:proofErr w:type="spellEnd"/>
      <w:r w:rsidRPr="00483928">
        <w:rPr>
          <w:rFonts w:ascii="Times New Roman" w:hAnsi="Times New Roman" w:cs="Times New Roman"/>
          <w:sz w:val="32"/>
          <w:szCs w:val="32"/>
        </w:rPr>
        <w:t xml:space="preserve">, higienos priemones.  </w:t>
      </w:r>
    </w:p>
    <w:p w:rsidR="001E73E6" w:rsidRPr="00483928" w:rsidRDefault="001E73E6" w:rsidP="001E73E6">
      <w:pPr>
        <w:jc w:val="both"/>
        <w:rPr>
          <w:rFonts w:ascii="Times New Roman" w:hAnsi="Times New Roman" w:cs="Times New Roman"/>
          <w:sz w:val="32"/>
          <w:szCs w:val="32"/>
        </w:rPr>
      </w:pPr>
      <w:r w:rsidRPr="00483928">
        <w:rPr>
          <w:rFonts w:ascii="Times New Roman" w:hAnsi="Times New Roman" w:cs="Times New Roman"/>
          <w:sz w:val="32"/>
          <w:szCs w:val="32"/>
        </w:rPr>
        <w:t>„Paukštelių“ grupės tėveliams – už žaidimų namelį, spintelę prausykloje, sienų lipdukus, žaislus, žaidimus, priemones ugdomajai veiklai.</w:t>
      </w:r>
    </w:p>
    <w:p w:rsidR="001E73E6" w:rsidRPr="00483928" w:rsidRDefault="001E73E6" w:rsidP="001E73E6">
      <w:pPr>
        <w:jc w:val="both"/>
        <w:rPr>
          <w:rFonts w:ascii="Times New Roman" w:hAnsi="Times New Roman" w:cs="Times New Roman"/>
          <w:sz w:val="32"/>
          <w:szCs w:val="32"/>
        </w:rPr>
      </w:pPr>
      <w:r w:rsidRPr="00483928">
        <w:rPr>
          <w:rFonts w:ascii="Times New Roman" w:hAnsi="Times New Roman" w:cs="Times New Roman"/>
          <w:sz w:val="32"/>
          <w:szCs w:val="32"/>
        </w:rPr>
        <w:t xml:space="preserve">„Drugelių” grupės tėveliams – už žaislus: kėglius ir mašinėles. </w:t>
      </w:r>
    </w:p>
    <w:p w:rsidR="001E73E6" w:rsidRPr="00483928" w:rsidRDefault="001E73E6" w:rsidP="001E73E6">
      <w:pPr>
        <w:jc w:val="both"/>
        <w:rPr>
          <w:rFonts w:ascii="Times New Roman" w:hAnsi="Times New Roman" w:cs="Times New Roman"/>
          <w:sz w:val="32"/>
          <w:szCs w:val="32"/>
        </w:rPr>
      </w:pPr>
      <w:r w:rsidRPr="00483928">
        <w:rPr>
          <w:rFonts w:ascii="Times New Roman" w:hAnsi="Times New Roman" w:cs="Times New Roman"/>
          <w:sz w:val="32"/>
          <w:szCs w:val="32"/>
        </w:rPr>
        <w:t>„Kačiukų” grupės tėveliams – už priemones ugdomajai veiklai.</w:t>
      </w:r>
    </w:p>
    <w:p w:rsidR="001E73E6" w:rsidRPr="00483928" w:rsidRDefault="001E73E6" w:rsidP="001E73E6">
      <w:pPr>
        <w:jc w:val="both"/>
        <w:rPr>
          <w:rFonts w:ascii="Times New Roman" w:hAnsi="Times New Roman" w:cs="Times New Roman"/>
          <w:sz w:val="32"/>
          <w:szCs w:val="32"/>
        </w:rPr>
      </w:pPr>
      <w:r w:rsidRPr="00483928">
        <w:rPr>
          <w:rFonts w:ascii="Times New Roman" w:hAnsi="Times New Roman" w:cs="Times New Roman"/>
          <w:sz w:val="32"/>
          <w:szCs w:val="32"/>
        </w:rPr>
        <w:t>„Voriukų“ grupės tėveliams – už grupės kalendorių, dviratukus, pagamintą medį programos „</w:t>
      </w:r>
      <w:proofErr w:type="spellStart"/>
      <w:r w:rsidRPr="00483928">
        <w:rPr>
          <w:rFonts w:ascii="Times New Roman" w:hAnsi="Times New Roman" w:cs="Times New Roman"/>
          <w:sz w:val="32"/>
          <w:szCs w:val="32"/>
        </w:rPr>
        <w:t>Kimochi</w:t>
      </w:r>
      <w:proofErr w:type="spellEnd"/>
      <w:r w:rsidRPr="00483928">
        <w:rPr>
          <w:rFonts w:ascii="Times New Roman" w:hAnsi="Times New Roman" w:cs="Times New Roman"/>
          <w:sz w:val="32"/>
          <w:szCs w:val="32"/>
        </w:rPr>
        <w:t>“ įgyvendinimui, priemones ugdomajai veiklai.</w:t>
      </w:r>
    </w:p>
    <w:p w:rsidR="001E73E6" w:rsidRPr="00483928" w:rsidRDefault="001E73E6" w:rsidP="001E73E6">
      <w:pPr>
        <w:jc w:val="both"/>
        <w:rPr>
          <w:rFonts w:ascii="Times New Roman" w:hAnsi="Times New Roman" w:cs="Times New Roman"/>
          <w:sz w:val="32"/>
          <w:szCs w:val="32"/>
        </w:rPr>
      </w:pPr>
      <w:r w:rsidRPr="00483928">
        <w:rPr>
          <w:rFonts w:ascii="Times New Roman" w:hAnsi="Times New Roman" w:cs="Times New Roman"/>
          <w:sz w:val="32"/>
          <w:szCs w:val="32"/>
        </w:rPr>
        <w:t>„Kiškučių“ grupės tėveliams už priemones ugdomajai veiklai.</w:t>
      </w:r>
    </w:p>
    <w:p w:rsidR="001E73E6" w:rsidRPr="00483928" w:rsidRDefault="001E73E6" w:rsidP="001E73E6">
      <w:pPr>
        <w:jc w:val="both"/>
        <w:rPr>
          <w:rFonts w:ascii="Times New Roman" w:hAnsi="Times New Roman" w:cs="Times New Roman"/>
          <w:sz w:val="32"/>
          <w:szCs w:val="32"/>
        </w:rPr>
      </w:pPr>
      <w:r w:rsidRPr="00483928">
        <w:rPr>
          <w:rFonts w:ascii="Times New Roman" w:hAnsi="Times New Roman" w:cs="Times New Roman"/>
          <w:sz w:val="32"/>
          <w:szCs w:val="32"/>
        </w:rPr>
        <w:t>„Ežiukų“ grupės tėveliams – už priemones ugdomajai veiklai, rudenines puokštes, advento vainikus.</w:t>
      </w:r>
    </w:p>
    <w:p w:rsidR="001E73E6" w:rsidRPr="00483928" w:rsidRDefault="001E73E6" w:rsidP="001E73E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483928">
        <w:rPr>
          <w:rFonts w:ascii="Times New Roman" w:hAnsi="Times New Roman" w:cs="Times New Roman"/>
          <w:sz w:val="32"/>
          <w:szCs w:val="32"/>
        </w:rPr>
        <w:t>Jūsų parama ir pagalba labai reikalinga ir reikšminga kuriant nūdienos</w:t>
      </w:r>
    </w:p>
    <w:p w:rsidR="001E73E6" w:rsidRDefault="001E73E6" w:rsidP="001E73E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483928">
        <w:rPr>
          <w:rFonts w:ascii="Times New Roman" w:hAnsi="Times New Roman" w:cs="Times New Roman"/>
          <w:sz w:val="32"/>
          <w:szCs w:val="32"/>
        </w:rPr>
        <w:t>reikalavimus atitinkančią ugdymosi aplinką.</w:t>
      </w:r>
    </w:p>
    <w:p w:rsidR="001E73E6" w:rsidRDefault="001E73E6" w:rsidP="001E73E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1E73E6" w:rsidRPr="00483928" w:rsidRDefault="001E73E6" w:rsidP="001E73E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1E73E6" w:rsidRPr="00483928" w:rsidRDefault="001E73E6" w:rsidP="001E73E6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E73E6" w:rsidRPr="00483928" w:rsidRDefault="001E73E6" w:rsidP="001E73E6">
      <w:pPr>
        <w:jc w:val="both"/>
        <w:rPr>
          <w:rFonts w:ascii="Times New Roman" w:hAnsi="Times New Roman" w:cs="Times New Roman"/>
          <w:sz w:val="32"/>
          <w:szCs w:val="32"/>
        </w:rPr>
      </w:pPr>
      <w:r w:rsidRPr="00483928">
        <w:rPr>
          <w:rFonts w:ascii="Times New Roman" w:hAnsi="Times New Roman" w:cs="Times New Roman"/>
          <w:sz w:val="32"/>
          <w:szCs w:val="32"/>
        </w:rPr>
        <w:t xml:space="preserve">Direktorė             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                 </w:t>
      </w:r>
      <w:r w:rsidRPr="00483928">
        <w:rPr>
          <w:rFonts w:ascii="Times New Roman" w:hAnsi="Times New Roman" w:cs="Times New Roman"/>
          <w:sz w:val="32"/>
          <w:szCs w:val="32"/>
        </w:rPr>
        <w:t xml:space="preserve">      Irena </w:t>
      </w:r>
      <w:proofErr w:type="spellStart"/>
      <w:r w:rsidRPr="00483928">
        <w:rPr>
          <w:rFonts w:ascii="Times New Roman" w:hAnsi="Times New Roman" w:cs="Times New Roman"/>
          <w:sz w:val="32"/>
          <w:szCs w:val="32"/>
        </w:rPr>
        <w:t>Meiduvienė</w:t>
      </w:r>
      <w:proofErr w:type="spellEnd"/>
    </w:p>
    <w:p w:rsidR="006015B9" w:rsidRDefault="006015B9">
      <w:bookmarkStart w:id="0" w:name="_GoBack"/>
      <w:bookmarkEnd w:id="0"/>
    </w:p>
    <w:sectPr w:rsidR="006015B9" w:rsidSect="00483928">
      <w:pgSz w:w="11906" w:h="16838"/>
      <w:pgMar w:top="1276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BA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704"/>
    <w:rsid w:val="001E73E6"/>
    <w:rsid w:val="00274704"/>
    <w:rsid w:val="006015B9"/>
    <w:rsid w:val="009A6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93EF9D-1200-4CB3-BFAB-447A58902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1E73E6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835</Words>
  <Characters>476</Characters>
  <Application>Microsoft Office Word</Application>
  <DocSecurity>0</DocSecurity>
  <Lines>3</Lines>
  <Paragraphs>2</Paragraphs>
  <ScaleCrop>false</ScaleCrop>
  <Company/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Direktorė</dc:creator>
  <cp:keywords/>
  <dc:description/>
  <cp:lastModifiedBy>Direktorė</cp:lastModifiedBy>
  <cp:revision>2</cp:revision>
  <dcterms:created xsi:type="dcterms:W3CDTF">2021-01-25T13:40:00Z</dcterms:created>
  <dcterms:modified xsi:type="dcterms:W3CDTF">2021-01-25T13:40:00Z</dcterms:modified>
</cp:coreProperties>
</file>